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C" w:rsidRDefault="001D4FCC" w:rsidP="001D4FCC">
      <w:pPr>
        <w:jc w:val="both"/>
        <w:rPr>
          <w:rFonts w:ascii="Arial" w:hAnsi="Arial" w:cs="Arial"/>
          <w:b/>
          <w:sz w:val="24"/>
          <w:szCs w:val="24"/>
        </w:rPr>
      </w:pPr>
    </w:p>
    <w:p w:rsidR="001D4FCC" w:rsidRDefault="00E86759" w:rsidP="001D4FC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</w:t>
      </w:r>
      <w:proofErr w:type="gramEnd"/>
      <w:r w:rsidR="00395646">
        <w:rPr>
          <w:rFonts w:ascii="Arial" w:hAnsi="Arial" w:cs="Arial"/>
          <w:b/>
          <w:sz w:val="24"/>
          <w:szCs w:val="24"/>
        </w:rPr>
        <w:t>Quadro de distribuição das atividades /  Carga H</w:t>
      </w:r>
      <w:bookmarkStart w:id="0" w:name="_GoBack"/>
      <w:bookmarkEnd w:id="0"/>
      <w:r w:rsidR="00395646">
        <w:rPr>
          <w:rFonts w:ascii="Arial" w:hAnsi="Arial" w:cs="Arial"/>
          <w:b/>
          <w:sz w:val="24"/>
          <w:szCs w:val="24"/>
        </w:rPr>
        <w:t xml:space="preserve">orária / Comprovações das </w:t>
      </w:r>
      <w:proofErr w:type="spellStart"/>
      <w:r w:rsidR="00395646">
        <w:rPr>
          <w:rFonts w:ascii="Arial" w:hAnsi="Arial" w:cs="Arial"/>
          <w:b/>
          <w:sz w:val="24"/>
          <w:szCs w:val="24"/>
        </w:rPr>
        <w:t>ATP’s</w:t>
      </w:r>
      <w:proofErr w:type="spellEnd"/>
    </w:p>
    <w:tbl>
      <w:tblPr>
        <w:tblStyle w:val="Tabelacomgrade"/>
        <w:tblW w:w="14850" w:type="dxa"/>
        <w:tblLayout w:type="fixed"/>
        <w:tblLook w:val="04A0" w:firstRow="1" w:lastRow="0" w:firstColumn="1" w:lastColumn="0" w:noHBand="0" w:noVBand="1"/>
      </w:tblPr>
      <w:tblGrid>
        <w:gridCol w:w="993"/>
        <w:gridCol w:w="4785"/>
        <w:gridCol w:w="709"/>
        <w:gridCol w:w="3544"/>
        <w:gridCol w:w="4819"/>
      </w:tblGrid>
      <w:tr w:rsidR="001D4FCC" w:rsidTr="001D4FCC">
        <w:tc>
          <w:tcPr>
            <w:tcW w:w="993" w:type="dxa"/>
          </w:tcPr>
          <w:p w:rsidR="001D4FCC" w:rsidRPr="001D4FCC" w:rsidRDefault="001D4FCC" w:rsidP="00CD15DE">
            <w:pPr>
              <w:rPr>
                <w:b/>
                <w:sz w:val="24"/>
                <w:szCs w:val="24"/>
              </w:rPr>
            </w:pPr>
            <w:r w:rsidRPr="001D4FCC">
              <w:rPr>
                <w:b/>
                <w:sz w:val="24"/>
                <w:szCs w:val="24"/>
              </w:rPr>
              <w:t>ORDEM</w:t>
            </w:r>
          </w:p>
        </w:tc>
        <w:tc>
          <w:tcPr>
            <w:tcW w:w="4785" w:type="dxa"/>
          </w:tcPr>
          <w:p w:rsidR="001D4FCC" w:rsidRPr="001D4FCC" w:rsidRDefault="001D4FCC" w:rsidP="00CD15DE">
            <w:pPr>
              <w:rPr>
                <w:b/>
                <w:sz w:val="24"/>
                <w:szCs w:val="24"/>
              </w:rPr>
            </w:pPr>
            <w:r w:rsidRPr="001D4FCC">
              <w:rPr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709" w:type="dxa"/>
          </w:tcPr>
          <w:p w:rsidR="001D4FCC" w:rsidRPr="001D4FCC" w:rsidRDefault="001D4FCC" w:rsidP="00CD15DE">
            <w:pPr>
              <w:rPr>
                <w:b/>
                <w:sz w:val="24"/>
                <w:szCs w:val="24"/>
              </w:rPr>
            </w:pPr>
            <w:r w:rsidRPr="001D4FCC">
              <w:rPr>
                <w:b/>
                <w:sz w:val="24"/>
                <w:szCs w:val="24"/>
              </w:rPr>
              <w:t>C H</w:t>
            </w:r>
          </w:p>
        </w:tc>
        <w:tc>
          <w:tcPr>
            <w:tcW w:w="3544" w:type="dxa"/>
          </w:tcPr>
          <w:p w:rsidR="001D4FCC" w:rsidRPr="001D4FCC" w:rsidRDefault="001D4FCC" w:rsidP="00CD15DE">
            <w:pPr>
              <w:rPr>
                <w:b/>
                <w:sz w:val="24"/>
                <w:szCs w:val="24"/>
              </w:rPr>
            </w:pPr>
            <w:r w:rsidRPr="001D4FCC">
              <w:rPr>
                <w:b/>
                <w:sz w:val="24"/>
                <w:szCs w:val="24"/>
              </w:rPr>
              <w:t>CARGA HORÁRIA MÁXIMA</w:t>
            </w:r>
          </w:p>
        </w:tc>
        <w:tc>
          <w:tcPr>
            <w:tcW w:w="4819" w:type="dxa"/>
          </w:tcPr>
          <w:p w:rsidR="001D4FCC" w:rsidRPr="001D4FCC" w:rsidRDefault="001D4FCC" w:rsidP="00CD15DE">
            <w:pPr>
              <w:rPr>
                <w:b/>
                <w:sz w:val="24"/>
                <w:szCs w:val="24"/>
              </w:rPr>
            </w:pPr>
            <w:r w:rsidRPr="001D4FCC">
              <w:rPr>
                <w:b/>
                <w:sz w:val="24"/>
                <w:szCs w:val="24"/>
              </w:rPr>
              <w:t>DOCUMENTO PARA COMPROVAÇÃO EXIGIDA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Monitoria de disciplina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horas (Dois semestres sendo 40h por cada semestre letivo)</w:t>
            </w:r>
          </w:p>
        </w:tc>
        <w:tc>
          <w:tcPr>
            <w:tcW w:w="4819" w:type="dxa"/>
          </w:tcPr>
          <w:p w:rsidR="001D4FCC" w:rsidRDefault="001D4FCC" w:rsidP="00E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</w:t>
            </w:r>
            <w:r w:rsidR="00E86759">
              <w:rPr>
                <w:sz w:val="24"/>
                <w:szCs w:val="24"/>
              </w:rPr>
              <w:t xml:space="preserve"> 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Iniciação Científica 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parcial e/ou final com a ciência do Professor Orientador.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Extensão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 (Sendo possível contabilizar até três cursos)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do Coordenador de Curso.</w:t>
            </w:r>
          </w:p>
          <w:p w:rsidR="001D4FCC" w:rsidRDefault="001D4FCC" w:rsidP="001D4FCC">
            <w:pPr>
              <w:rPr>
                <w:sz w:val="24"/>
                <w:szCs w:val="24"/>
              </w:rPr>
            </w:pP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aluno com Professor Orientador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5E0AD9" w:rsidP="005E0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4FCC">
              <w:rPr>
                <w:sz w:val="24"/>
                <w:szCs w:val="24"/>
              </w:rPr>
              <w:t>0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Comprovação da Publicação e cópia do material publicado.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 com apresentação de trabalhos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Apresentação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eventos sem apresentação de trabalhos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participação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Curso/Oficina/Grupo de Estudo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horas (Até o limite em todo curso de graduação) 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participação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 Extra Curricular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 horas</w:t>
            </w:r>
            <w:r w:rsidR="00BE57F1">
              <w:rPr>
                <w:sz w:val="24"/>
                <w:szCs w:val="24"/>
              </w:rPr>
              <w:t xml:space="preserve"> </w:t>
            </w:r>
            <w:r w:rsidR="0052476B">
              <w:rPr>
                <w:sz w:val="24"/>
                <w:szCs w:val="24"/>
              </w:rPr>
              <w:t>(Dois semestres</w:t>
            </w:r>
            <w:r w:rsidR="00BE57F1">
              <w:rPr>
                <w:sz w:val="24"/>
                <w:szCs w:val="24"/>
              </w:rPr>
              <w:t xml:space="preserve"> de 40h cada)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ou declaração de realização do estágio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Estudantil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Declaração do presidente do Diretório Acadêmico 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Estudantil em Diretórios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do presidente do Diretório Acadêmico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Língua estrangeira (curso completo) 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675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horas</w:t>
            </w:r>
            <w:r w:rsidR="00E867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D4FCC" w:rsidRDefault="00E86759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Informática (curso completo) 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675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 horas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</w:t>
            </w:r>
            <w:r w:rsidR="00E86759">
              <w:rPr>
                <w:sz w:val="24"/>
                <w:szCs w:val="24"/>
              </w:rPr>
              <w:t xml:space="preserve"> 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visitas técnicas a órgãos de </w:t>
            </w:r>
            <w:r>
              <w:rPr>
                <w:sz w:val="24"/>
                <w:szCs w:val="24"/>
              </w:rPr>
              <w:lastRenderedPageBreak/>
              <w:t>educação (com comprovação)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1D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horas 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Comprovante da Instituição 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Campanha e/ou trabalho de ação cultural, social ou esportiva.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horas (Em todo curso de graduação)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do responsável/organizador da ação, contendo período e carga horária.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seminários, congressos, encontros estudantis, entre outros de atualização e congêneres.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horas (Em todo curso de graduação)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emitido pelo órgão responsável</w:t>
            </w:r>
          </w:p>
        </w:tc>
      </w:tr>
      <w:tr w:rsidR="001D4FCC" w:rsidTr="001D4FCC"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de eventos acadêmicos (seminários, congressos, simpósios, etc.).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horas (Em todo curso)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assinada pela coordenação do evento</w:t>
            </w:r>
          </w:p>
        </w:tc>
      </w:tr>
      <w:tr w:rsidR="001D4FCC" w:rsidTr="00340D93">
        <w:trPr>
          <w:trHeight w:val="775"/>
        </w:trPr>
        <w:tc>
          <w:tcPr>
            <w:tcW w:w="993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TOTAL----------------------</w:t>
            </w:r>
            <w:r w:rsidR="00340D93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70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  <w:p w:rsidR="001D4FCC" w:rsidRDefault="00340D93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3544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  <w:p w:rsidR="001D4FCC" w:rsidRDefault="001D4FCC" w:rsidP="00CD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  <w:r w:rsidR="00340D93">
              <w:rPr>
                <w:sz w:val="24"/>
                <w:szCs w:val="24"/>
              </w:rPr>
              <w:t>--------------------------------------</w:t>
            </w:r>
          </w:p>
        </w:tc>
        <w:tc>
          <w:tcPr>
            <w:tcW w:w="4819" w:type="dxa"/>
          </w:tcPr>
          <w:p w:rsidR="001D4FCC" w:rsidRDefault="001D4FCC" w:rsidP="00CD15DE">
            <w:pPr>
              <w:rPr>
                <w:sz w:val="24"/>
                <w:szCs w:val="24"/>
              </w:rPr>
            </w:pPr>
          </w:p>
          <w:p w:rsidR="001D4FCC" w:rsidRDefault="001D4FCC" w:rsidP="00CD15DE">
            <w:pPr>
              <w:rPr>
                <w:sz w:val="24"/>
                <w:szCs w:val="24"/>
              </w:rPr>
            </w:pPr>
          </w:p>
        </w:tc>
      </w:tr>
    </w:tbl>
    <w:p w:rsidR="001D4FCC" w:rsidRPr="000D3596" w:rsidRDefault="001D4FCC" w:rsidP="001D4FCC">
      <w:pPr>
        <w:spacing w:after="0"/>
        <w:rPr>
          <w:sz w:val="24"/>
          <w:szCs w:val="24"/>
        </w:rPr>
      </w:pPr>
    </w:p>
    <w:p w:rsidR="001D4FCC" w:rsidRPr="00421C1A" w:rsidRDefault="001D4FCC" w:rsidP="001D4FCC">
      <w:pPr>
        <w:jc w:val="both"/>
        <w:rPr>
          <w:rFonts w:ascii="Arial" w:hAnsi="Arial" w:cs="Arial"/>
          <w:b/>
          <w:sz w:val="24"/>
          <w:szCs w:val="24"/>
        </w:rPr>
      </w:pPr>
    </w:p>
    <w:p w:rsidR="009B4989" w:rsidRDefault="009B4989"/>
    <w:sectPr w:rsidR="009B4989" w:rsidSect="005824F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49" w:rsidRDefault="00566649">
      <w:pPr>
        <w:spacing w:after="0" w:line="240" w:lineRule="auto"/>
      </w:pPr>
      <w:r>
        <w:separator/>
      </w:r>
    </w:p>
  </w:endnote>
  <w:endnote w:type="continuationSeparator" w:id="0">
    <w:p w:rsidR="00566649" w:rsidRDefault="005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49" w:rsidRDefault="00566649">
      <w:pPr>
        <w:spacing w:after="0" w:line="240" w:lineRule="auto"/>
      </w:pPr>
      <w:r>
        <w:separator/>
      </w:r>
    </w:p>
  </w:footnote>
  <w:footnote w:type="continuationSeparator" w:id="0">
    <w:p w:rsidR="00566649" w:rsidRDefault="0056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5D" w:rsidRDefault="0052476B" w:rsidP="005824FE">
    <w:pPr>
      <w:pStyle w:val="Cabealho"/>
    </w:pPr>
    <w:r w:rsidRPr="000D3596">
      <w:rPr>
        <w:rFonts w:ascii="Times New Roman" w:eastAsia="Calibri" w:hAnsi="Times New Roman" w:cs="Times New Roman"/>
        <w:sz w:val="24"/>
        <w:szCs w:val="24"/>
      </w:rPr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48pt" o:ole="">
          <v:imagedata r:id="rId1" o:title=""/>
        </v:shape>
        <o:OLEObject Type="Embed" ProgID="CorelDRAW.Graphic.13" ShapeID="_x0000_i1025" DrawAspect="Content" ObjectID="_1628341155" r:id="rId2"/>
      </w:object>
    </w:r>
    <w:r>
      <w:rPr>
        <w:rFonts w:ascii="Calibri" w:eastAsia="Calibri" w:hAnsi="Calibri" w:cs="Times New Roman"/>
        <w:b/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</w:t>
    </w:r>
    <w:r w:rsidRPr="000D3596">
      <w:rPr>
        <w:rFonts w:ascii="Calibri" w:eastAsia="Calibri" w:hAnsi="Calibri" w:cs="Times New Roman"/>
        <w:b/>
        <w:noProof/>
        <w:lang w:eastAsia="pt-BR"/>
      </w:rPr>
      <w:drawing>
        <wp:inline distT="0" distB="0" distL="0" distR="0" wp14:anchorId="25910A9E" wp14:editId="485121F8">
          <wp:extent cx="1792605" cy="670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CC"/>
    <w:rsid w:val="0010316D"/>
    <w:rsid w:val="001D4FCC"/>
    <w:rsid w:val="00340D93"/>
    <w:rsid w:val="00395646"/>
    <w:rsid w:val="0052476B"/>
    <w:rsid w:val="00566649"/>
    <w:rsid w:val="005E0AD9"/>
    <w:rsid w:val="0063319F"/>
    <w:rsid w:val="00846BB5"/>
    <w:rsid w:val="009B4989"/>
    <w:rsid w:val="00BE57F1"/>
    <w:rsid w:val="00E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FCC"/>
  </w:style>
  <w:style w:type="table" w:styleId="Tabelacomgrade">
    <w:name w:val="Table Grid"/>
    <w:basedOn w:val="Tabelanormal"/>
    <w:uiPriority w:val="59"/>
    <w:rsid w:val="001D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FCC"/>
  </w:style>
  <w:style w:type="table" w:styleId="Tabelacomgrade">
    <w:name w:val="Table Grid"/>
    <w:basedOn w:val="Tabelanormal"/>
    <w:uiPriority w:val="59"/>
    <w:rsid w:val="001D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Luciana</dc:creator>
  <cp:lastModifiedBy>Secretaria Luciana</cp:lastModifiedBy>
  <cp:revision>8</cp:revision>
  <dcterms:created xsi:type="dcterms:W3CDTF">2019-05-29T12:43:00Z</dcterms:created>
  <dcterms:modified xsi:type="dcterms:W3CDTF">2019-08-26T19:13:00Z</dcterms:modified>
</cp:coreProperties>
</file>